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C2AE1C" w14:textId="792594C7" w:rsidR="00C0559C" w:rsidRPr="00261E97" w:rsidRDefault="00261E97" w:rsidP="00261E97">
      <w:pPr>
        <w:jc w:val="center"/>
        <w:rPr>
          <w:b/>
          <w:bCs/>
          <w:sz w:val="36"/>
          <w:szCs w:val="36"/>
          <w:lang w:val="en-US"/>
        </w:rPr>
      </w:pPr>
      <w:r w:rsidRPr="00261E97">
        <w:rPr>
          <w:b/>
          <w:bCs/>
          <w:sz w:val="36"/>
          <w:szCs w:val="36"/>
          <w:lang w:val="en-US"/>
        </w:rPr>
        <w:t>Delta File Format</w:t>
      </w:r>
    </w:p>
    <w:p w14:paraId="1F2B307E" w14:textId="2BC3C9D3" w:rsidR="001A3DC9" w:rsidRDefault="001A3DC9">
      <w:pPr>
        <w:rPr>
          <w:lang w:val="en-US"/>
        </w:rPr>
      </w:pPr>
      <w:r>
        <w:rPr>
          <w:lang w:val="en-US"/>
        </w:rPr>
        <w:t>Create a Pipeline</w:t>
      </w:r>
    </w:p>
    <w:p w14:paraId="0099F643" w14:textId="2D892183" w:rsidR="0016599A" w:rsidRDefault="001A3DC9">
      <w:pPr>
        <w:rPr>
          <w:lang w:val="en-US"/>
        </w:rPr>
      </w:pPr>
      <w:r>
        <w:rPr>
          <w:lang w:val="en-US"/>
        </w:rPr>
        <w:t>Got to synapse –&gt; Integrate-&gt; Click in + to create a pipeline, then drag and drop dataflow activity.</w:t>
      </w:r>
      <w:r w:rsidR="0016599A">
        <w:rPr>
          <w:lang w:val="en-US"/>
        </w:rPr>
        <w:t xml:space="preserve"> Then click on dataflow debug</w:t>
      </w:r>
    </w:p>
    <w:p w14:paraId="7B69330C" w14:textId="1C9C96AA" w:rsidR="001A3DC9" w:rsidRDefault="001A3DC9">
      <w:pPr>
        <w:rPr>
          <w:lang w:val="en-US"/>
        </w:rPr>
      </w:pPr>
      <w:r>
        <w:rPr>
          <w:lang w:val="en-US"/>
        </w:rPr>
        <w:t>Then click on add source and get source data from ADLS.</w:t>
      </w:r>
    </w:p>
    <w:p w14:paraId="62DB2C29" w14:textId="60E9BA57" w:rsidR="0016599A" w:rsidRDefault="0016599A">
      <w:pPr>
        <w:rPr>
          <w:lang w:val="en-US"/>
        </w:rPr>
      </w:pPr>
      <w:r w:rsidRPr="0016599A">
        <w:rPr>
          <w:lang w:val="en-US"/>
        </w:rPr>
        <w:drawing>
          <wp:inline distT="0" distB="0" distL="0" distR="0" wp14:anchorId="019E8A5B" wp14:editId="50529BB6">
            <wp:extent cx="5731510" cy="3428365"/>
            <wp:effectExtent l="0" t="0" r="2540" b="635"/>
            <wp:docPr id="2065398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9883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8AB9B" w14:textId="2FCE1E8C" w:rsidR="001A3DC9" w:rsidRDefault="001A3DC9">
      <w:pPr>
        <w:rPr>
          <w:lang w:val="en-US"/>
        </w:rPr>
      </w:pPr>
      <w:r w:rsidRPr="001A3DC9">
        <w:rPr>
          <w:lang w:val="en-US"/>
        </w:rPr>
        <w:drawing>
          <wp:inline distT="0" distB="0" distL="0" distR="0" wp14:anchorId="1176B0A9" wp14:editId="2C853B55">
            <wp:extent cx="5731510" cy="3580765"/>
            <wp:effectExtent l="0" t="0" r="2540" b="635"/>
            <wp:docPr id="2029273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7355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CA14A" w14:textId="08031F29" w:rsidR="001A3DC9" w:rsidRDefault="00146EC0">
      <w:pPr>
        <w:rPr>
          <w:lang w:val="en-US"/>
        </w:rPr>
      </w:pPr>
      <w:r>
        <w:rPr>
          <w:lang w:val="en-US"/>
        </w:rPr>
        <w:t>Go to source options and give the file path.</w:t>
      </w:r>
    </w:p>
    <w:p w14:paraId="20547752" w14:textId="2926B68C" w:rsidR="001A3DC9" w:rsidRDefault="001A3DC9">
      <w:pPr>
        <w:rPr>
          <w:lang w:val="en-US"/>
        </w:rPr>
      </w:pPr>
      <w:r w:rsidRPr="001A3DC9">
        <w:rPr>
          <w:lang w:val="en-US"/>
        </w:rPr>
        <w:lastRenderedPageBreak/>
        <w:drawing>
          <wp:inline distT="0" distB="0" distL="0" distR="0" wp14:anchorId="4D35E2D0" wp14:editId="6A83B08D">
            <wp:extent cx="5731510" cy="3580765"/>
            <wp:effectExtent l="0" t="0" r="2540" b="635"/>
            <wp:docPr id="1460265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26565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EB4B8" w14:textId="70837169" w:rsidR="00146EC0" w:rsidRDefault="00146EC0">
      <w:pPr>
        <w:rPr>
          <w:lang w:val="en-US"/>
        </w:rPr>
      </w:pPr>
      <w:r>
        <w:rPr>
          <w:lang w:val="en-US"/>
        </w:rPr>
        <w:t>Go to projection and import schema</w:t>
      </w:r>
    </w:p>
    <w:p w14:paraId="69A006AA" w14:textId="2E932A50" w:rsidR="00146EC0" w:rsidRDefault="00146EC0">
      <w:pPr>
        <w:rPr>
          <w:lang w:val="en-US"/>
        </w:rPr>
      </w:pPr>
      <w:r w:rsidRPr="00146EC0">
        <w:rPr>
          <w:lang w:val="en-US"/>
        </w:rPr>
        <w:drawing>
          <wp:inline distT="0" distB="0" distL="0" distR="0" wp14:anchorId="5ECAFF20" wp14:editId="1043BF0C">
            <wp:extent cx="5731510" cy="3592195"/>
            <wp:effectExtent l="0" t="0" r="2540" b="8255"/>
            <wp:docPr id="1687433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43353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4C91" w14:textId="7CD4AE83" w:rsidR="001965DB" w:rsidRDefault="001965DB">
      <w:pPr>
        <w:rPr>
          <w:lang w:val="en-US"/>
        </w:rPr>
      </w:pPr>
      <w:r>
        <w:rPr>
          <w:lang w:val="en-US"/>
        </w:rPr>
        <w:t>Go to data preview and click refresh.</w:t>
      </w:r>
    </w:p>
    <w:p w14:paraId="62B823CE" w14:textId="53148203" w:rsidR="00146EC0" w:rsidRDefault="001965DB">
      <w:pPr>
        <w:rPr>
          <w:lang w:val="en-US"/>
        </w:rPr>
      </w:pPr>
      <w:r w:rsidRPr="001965DB">
        <w:rPr>
          <w:lang w:val="en-US"/>
        </w:rPr>
        <w:lastRenderedPageBreak/>
        <w:drawing>
          <wp:inline distT="0" distB="0" distL="0" distR="0" wp14:anchorId="54CC8FFF" wp14:editId="6DE54704">
            <wp:extent cx="5731510" cy="3562985"/>
            <wp:effectExtent l="0" t="0" r="2540" b="0"/>
            <wp:docPr id="1661500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5008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FD3B5" w14:textId="36C63758" w:rsidR="001965DB" w:rsidRDefault="00F822B0">
      <w:pPr>
        <w:rPr>
          <w:lang w:val="en-US"/>
        </w:rPr>
      </w:pPr>
      <w:r>
        <w:rPr>
          <w:lang w:val="en-US"/>
        </w:rPr>
        <w:t>Then add derived column to add Hash column then give this hash function expression and click on save and finish.</w:t>
      </w:r>
    </w:p>
    <w:p w14:paraId="6A6ED956" w14:textId="5E82A26C" w:rsidR="00F822B0" w:rsidRDefault="00F822B0">
      <w:pPr>
        <w:rPr>
          <w:lang w:val="en-US"/>
        </w:rPr>
      </w:pPr>
      <w:r w:rsidRPr="00F822B0">
        <w:rPr>
          <w:lang w:val="en-US"/>
        </w:rPr>
        <w:drawing>
          <wp:inline distT="0" distB="0" distL="0" distR="0" wp14:anchorId="549E0218" wp14:editId="6599149A">
            <wp:extent cx="5731510" cy="3580765"/>
            <wp:effectExtent l="0" t="0" r="2540" b="635"/>
            <wp:docPr id="1516489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4895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13E67" w14:textId="3B029AF5" w:rsidR="00F822B0" w:rsidRDefault="007F7CD0">
      <w:pPr>
        <w:rPr>
          <w:lang w:val="en-US"/>
        </w:rPr>
      </w:pPr>
      <w:r>
        <w:rPr>
          <w:lang w:val="en-US"/>
        </w:rPr>
        <w:t>Data preview and see hash column is added.</w:t>
      </w:r>
    </w:p>
    <w:p w14:paraId="7D1AB7D9" w14:textId="2BAFCFB4" w:rsidR="007F7CD0" w:rsidRDefault="007F7CD0">
      <w:pPr>
        <w:rPr>
          <w:lang w:val="en-US"/>
        </w:rPr>
      </w:pPr>
      <w:r w:rsidRPr="007F7CD0">
        <w:rPr>
          <w:lang w:val="en-US"/>
        </w:rPr>
        <w:lastRenderedPageBreak/>
        <w:drawing>
          <wp:inline distT="0" distB="0" distL="0" distR="0" wp14:anchorId="12BFFEBD" wp14:editId="2CDCEAFC">
            <wp:extent cx="5731510" cy="3580765"/>
            <wp:effectExtent l="0" t="0" r="2540" b="635"/>
            <wp:docPr id="1780956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9560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D58EF" w14:textId="501A3C80" w:rsidR="007F7CD0" w:rsidRDefault="00662CE2">
      <w:pPr>
        <w:rPr>
          <w:lang w:val="en-US"/>
        </w:rPr>
      </w:pPr>
      <w:r>
        <w:rPr>
          <w:lang w:val="en-US"/>
        </w:rPr>
        <w:t>Add alter row activity to add condition for Upsert which can do action for updating and insertion.</w:t>
      </w:r>
    </w:p>
    <w:p w14:paraId="7D120C93" w14:textId="066B9F0E" w:rsidR="00662CE2" w:rsidRDefault="00662CE2">
      <w:pPr>
        <w:rPr>
          <w:lang w:val="en-US"/>
        </w:rPr>
      </w:pPr>
      <w:r w:rsidRPr="00662CE2">
        <w:rPr>
          <w:lang w:val="en-US"/>
        </w:rPr>
        <w:drawing>
          <wp:inline distT="0" distB="0" distL="0" distR="0" wp14:anchorId="69C19E2C" wp14:editId="34C09413">
            <wp:extent cx="5731510" cy="3580765"/>
            <wp:effectExtent l="0" t="0" r="2540" b="635"/>
            <wp:docPr id="1523640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6408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F1C39" w14:textId="37B737F9" w:rsidR="00662CE2" w:rsidRDefault="00850F20">
      <w:pPr>
        <w:rPr>
          <w:lang w:val="en-US"/>
        </w:rPr>
      </w:pPr>
      <w:r>
        <w:rPr>
          <w:lang w:val="en-US"/>
        </w:rPr>
        <w:t>Add sink activity and give dataset as delimited text and linked service to ADLS.</w:t>
      </w:r>
    </w:p>
    <w:p w14:paraId="77EBFE55" w14:textId="545DBCDD" w:rsidR="00850F20" w:rsidRDefault="00850F20">
      <w:pPr>
        <w:rPr>
          <w:lang w:val="en-US"/>
        </w:rPr>
      </w:pPr>
      <w:r w:rsidRPr="00850F20">
        <w:rPr>
          <w:lang w:val="en-US"/>
        </w:rPr>
        <w:lastRenderedPageBreak/>
        <w:drawing>
          <wp:inline distT="0" distB="0" distL="0" distR="0" wp14:anchorId="2B234BFE" wp14:editId="52BDD7AD">
            <wp:extent cx="5731510" cy="3580765"/>
            <wp:effectExtent l="0" t="0" r="2540" b="635"/>
            <wp:docPr id="1190621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6215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E129" w14:textId="5A251418" w:rsidR="00850F20" w:rsidRDefault="007913FF">
      <w:pPr>
        <w:rPr>
          <w:lang w:val="en-US"/>
        </w:rPr>
      </w:pPr>
      <w:r w:rsidRPr="007913FF">
        <w:rPr>
          <w:lang w:val="en-US"/>
        </w:rPr>
        <w:drawing>
          <wp:inline distT="0" distB="0" distL="0" distR="0" wp14:anchorId="5B80D5A7" wp14:editId="5B91516F">
            <wp:extent cx="5731510" cy="3580765"/>
            <wp:effectExtent l="0" t="0" r="2540" b="635"/>
            <wp:docPr id="173955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553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1EA1" w14:textId="68E0CD8C" w:rsidR="00FE4F84" w:rsidRDefault="00FE4F84">
      <w:pPr>
        <w:rPr>
          <w:lang w:val="en-US"/>
        </w:rPr>
      </w:pPr>
      <w:r>
        <w:rPr>
          <w:lang w:val="en-US"/>
        </w:rPr>
        <w:t>Data preview</w:t>
      </w:r>
    </w:p>
    <w:p w14:paraId="3FAF5318" w14:textId="106B03AB" w:rsidR="00FE4F84" w:rsidRDefault="00696CEA">
      <w:pPr>
        <w:rPr>
          <w:lang w:val="en-US"/>
        </w:rPr>
      </w:pPr>
      <w:r w:rsidRPr="00696CEA">
        <w:rPr>
          <w:lang w:val="en-US"/>
        </w:rPr>
        <w:lastRenderedPageBreak/>
        <w:drawing>
          <wp:inline distT="0" distB="0" distL="0" distR="0" wp14:anchorId="74787AC7" wp14:editId="290C9E30">
            <wp:extent cx="5731510" cy="3545205"/>
            <wp:effectExtent l="0" t="0" r="2540" b="6350"/>
            <wp:docPr id="1341172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1729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0310F" w14:textId="2686CBC4" w:rsidR="00777B17" w:rsidRDefault="00777B17">
      <w:pPr>
        <w:rPr>
          <w:lang w:val="en-US"/>
        </w:rPr>
      </w:pPr>
      <w:r>
        <w:rPr>
          <w:lang w:val="en-US"/>
        </w:rPr>
        <w:t>Publish pipeline and run</w:t>
      </w:r>
    </w:p>
    <w:p w14:paraId="20FFDAEF" w14:textId="63D98B36" w:rsidR="00777B17" w:rsidRDefault="00777B17">
      <w:pPr>
        <w:rPr>
          <w:lang w:val="en-US"/>
        </w:rPr>
      </w:pPr>
      <w:r w:rsidRPr="00777B17">
        <w:rPr>
          <w:lang w:val="en-US"/>
        </w:rPr>
        <w:drawing>
          <wp:inline distT="0" distB="0" distL="0" distR="0" wp14:anchorId="2BBE70D5" wp14:editId="45C54BDA">
            <wp:extent cx="5731510" cy="3580130"/>
            <wp:effectExtent l="0" t="0" r="2540" b="1270"/>
            <wp:docPr id="1252411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41175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B91AE" w14:textId="39BEF665" w:rsidR="00777B17" w:rsidRDefault="00777B17">
      <w:pPr>
        <w:rPr>
          <w:lang w:val="en-US"/>
        </w:rPr>
      </w:pPr>
      <w:r>
        <w:rPr>
          <w:lang w:val="en-US"/>
        </w:rPr>
        <w:t xml:space="preserve">Pipeline ran successfully </w:t>
      </w:r>
    </w:p>
    <w:p w14:paraId="75E2605D" w14:textId="70C99269" w:rsidR="00777B17" w:rsidRDefault="00777B17">
      <w:pPr>
        <w:rPr>
          <w:lang w:val="en-US"/>
        </w:rPr>
      </w:pPr>
      <w:r w:rsidRPr="00777B17">
        <w:rPr>
          <w:lang w:val="en-US"/>
        </w:rPr>
        <w:lastRenderedPageBreak/>
        <w:drawing>
          <wp:inline distT="0" distB="0" distL="0" distR="0" wp14:anchorId="0002B03F" wp14:editId="70381260">
            <wp:extent cx="5731510" cy="3580765"/>
            <wp:effectExtent l="0" t="0" r="2540" b="635"/>
            <wp:docPr id="2137220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2203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A24C7" w14:textId="2DEC5DA3" w:rsidR="00B8045B" w:rsidRDefault="0006385A">
      <w:pPr>
        <w:rPr>
          <w:lang w:val="en-US"/>
        </w:rPr>
      </w:pPr>
      <w:r>
        <w:rPr>
          <w:lang w:val="en-US"/>
        </w:rPr>
        <w:t xml:space="preserve">Go to Data tab and click on ADLS storage and container and go to the folder and right click and select new </w:t>
      </w:r>
      <w:proofErr w:type="spellStart"/>
      <w:r>
        <w:rPr>
          <w:lang w:val="en-US"/>
        </w:rPr>
        <w:t>sql</w:t>
      </w:r>
      <w:proofErr w:type="spellEnd"/>
      <w:r>
        <w:rPr>
          <w:lang w:val="en-US"/>
        </w:rPr>
        <w:t xml:space="preserve"> query</w:t>
      </w:r>
    </w:p>
    <w:p w14:paraId="6EF7E212" w14:textId="56E86C11" w:rsidR="0006385A" w:rsidRDefault="0006385A">
      <w:pPr>
        <w:rPr>
          <w:lang w:val="en-US"/>
        </w:rPr>
      </w:pPr>
      <w:r w:rsidRPr="0006385A">
        <w:rPr>
          <w:lang w:val="en-US"/>
        </w:rPr>
        <w:drawing>
          <wp:inline distT="0" distB="0" distL="0" distR="0" wp14:anchorId="2D86A0BE" wp14:editId="35E8714D">
            <wp:extent cx="5731510" cy="3580765"/>
            <wp:effectExtent l="0" t="0" r="2540" b="635"/>
            <wp:docPr id="2040423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4230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0A3D7" w14:textId="23F3D2DC" w:rsidR="00F4692A" w:rsidRDefault="00F4692A">
      <w:pPr>
        <w:rPr>
          <w:lang w:val="en-US"/>
        </w:rPr>
      </w:pPr>
      <w:r>
        <w:rPr>
          <w:lang w:val="en-US"/>
        </w:rPr>
        <w:t>Run the query</w:t>
      </w:r>
    </w:p>
    <w:p w14:paraId="2E58272A" w14:textId="75380BB9" w:rsidR="00F4692A" w:rsidRDefault="00F4692A">
      <w:pPr>
        <w:rPr>
          <w:lang w:val="en-US"/>
        </w:rPr>
      </w:pPr>
      <w:r w:rsidRPr="00F4692A">
        <w:rPr>
          <w:lang w:val="en-US"/>
        </w:rPr>
        <w:lastRenderedPageBreak/>
        <w:drawing>
          <wp:inline distT="0" distB="0" distL="0" distR="0" wp14:anchorId="02269E6A" wp14:editId="66D4161C">
            <wp:extent cx="5731510" cy="3580765"/>
            <wp:effectExtent l="0" t="0" r="2540" b="635"/>
            <wp:docPr id="17423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322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896FC" w14:textId="77777777" w:rsidR="00F4692A" w:rsidRDefault="00F4692A">
      <w:pPr>
        <w:rPr>
          <w:lang w:val="en-US"/>
        </w:rPr>
      </w:pPr>
    </w:p>
    <w:p w14:paraId="5A927224" w14:textId="06A902F6" w:rsidR="00E15AF4" w:rsidRDefault="00E15AF4">
      <w:pPr>
        <w:rPr>
          <w:lang w:val="en-US"/>
        </w:rPr>
      </w:pPr>
      <w:r>
        <w:rPr>
          <w:lang w:val="en-US"/>
        </w:rPr>
        <w:t>Now changing file from Day 1 to Day 2</w:t>
      </w:r>
    </w:p>
    <w:p w14:paraId="54C408C6" w14:textId="6C06D086" w:rsidR="00E15AF4" w:rsidRDefault="000706CC">
      <w:pPr>
        <w:rPr>
          <w:lang w:val="en-US"/>
        </w:rPr>
      </w:pPr>
      <w:r w:rsidRPr="000706CC">
        <w:rPr>
          <w:lang w:val="en-US"/>
        </w:rPr>
        <w:drawing>
          <wp:inline distT="0" distB="0" distL="0" distR="0" wp14:anchorId="5C7A95D2" wp14:editId="348FB8C7">
            <wp:extent cx="5731510" cy="3580765"/>
            <wp:effectExtent l="0" t="0" r="2540" b="635"/>
            <wp:docPr id="1217863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86353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C2CB5" w14:textId="08279563" w:rsidR="000706CC" w:rsidRDefault="00D23316">
      <w:pPr>
        <w:rPr>
          <w:lang w:val="en-US"/>
        </w:rPr>
      </w:pPr>
      <w:r>
        <w:rPr>
          <w:lang w:val="en-US"/>
        </w:rPr>
        <w:t>Publish and run the pipeline</w:t>
      </w:r>
      <w:r w:rsidR="00A8194A">
        <w:rPr>
          <w:lang w:val="en-US"/>
        </w:rPr>
        <w:t>.</w:t>
      </w:r>
    </w:p>
    <w:p w14:paraId="52F74056" w14:textId="05D2DAD1" w:rsidR="00A8194A" w:rsidRDefault="00A8194A">
      <w:pPr>
        <w:rPr>
          <w:lang w:val="en-US"/>
        </w:rPr>
      </w:pPr>
      <w:r>
        <w:rPr>
          <w:lang w:val="en-US"/>
        </w:rPr>
        <w:t xml:space="preserve">Pipeline ran successfully </w:t>
      </w:r>
    </w:p>
    <w:p w14:paraId="49557DC1" w14:textId="736219E0" w:rsidR="00D23316" w:rsidRDefault="00A8194A">
      <w:pPr>
        <w:rPr>
          <w:lang w:val="en-US"/>
        </w:rPr>
      </w:pPr>
      <w:r w:rsidRPr="00A8194A">
        <w:rPr>
          <w:lang w:val="en-US"/>
        </w:rPr>
        <w:lastRenderedPageBreak/>
        <w:drawing>
          <wp:inline distT="0" distB="0" distL="0" distR="0" wp14:anchorId="15879678" wp14:editId="68FE8B01">
            <wp:extent cx="5731510" cy="3580765"/>
            <wp:effectExtent l="0" t="0" r="2540" b="635"/>
            <wp:docPr id="967663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6630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5D15B" w14:textId="6EA78B17" w:rsidR="00A8194A" w:rsidRDefault="009B7FE9">
      <w:pPr>
        <w:rPr>
          <w:lang w:val="en-US"/>
        </w:rPr>
      </w:pPr>
      <w:r>
        <w:rPr>
          <w:lang w:val="en-US"/>
        </w:rPr>
        <w:t>Now to go ADLS and right click on folder to get a query to run</w:t>
      </w:r>
    </w:p>
    <w:p w14:paraId="2904CEC4" w14:textId="6BC6FA4A" w:rsidR="009B7FE9" w:rsidRDefault="00522346">
      <w:pPr>
        <w:rPr>
          <w:lang w:val="en-US"/>
        </w:rPr>
      </w:pPr>
      <w:r w:rsidRPr="00522346">
        <w:rPr>
          <w:lang w:val="en-US"/>
        </w:rPr>
        <w:drawing>
          <wp:inline distT="0" distB="0" distL="0" distR="0" wp14:anchorId="4B7CCA97" wp14:editId="638B8773">
            <wp:extent cx="5731510" cy="3580765"/>
            <wp:effectExtent l="0" t="0" r="2540" b="635"/>
            <wp:docPr id="976709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7094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C277A" w14:textId="1FCD246E" w:rsidR="00522346" w:rsidRDefault="00522346">
      <w:pPr>
        <w:rPr>
          <w:lang w:val="en-US"/>
        </w:rPr>
      </w:pPr>
      <w:r>
        <w:rPr>
          <w:lang w:val="en-US"/>
        </w:rPr>
        <w:t xml:space="preserve">Query ran successfully and ID 1 record is updated and ID 7 is inserted. </w:t>
      </w:r>
    </w:p>
    <w:p w14:paraId="52312A82" w14:textId="6FB61652" w:rsidR="00522346" w:rsidRDefault="00522346">
      <w:pPr>
        <w:rPr>
          <w:lang w:val="en-US"/>
        </w:rPr>
      </w:pPr>
      <w:r w:rsidRPr="00522346">
        <w:rPr>
          <w:lang w:val="en-US"/>
        </w:rPr>
        <w:lastRenderedPageBreak/>
        <w:drawing>
          <wp:inline distT="0" distB="0" distL="0" distR="0" wp14:anchorId="37833243" wp14:editId="1A312FCF">
            <wp:extent cx="5731510" cy="3580765"/>
            <wp:effectExtent l="0" t="0" r="2540" b="635"/>
            <wp:docPr id="917501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5013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380A" w14:textId="77777777" w:rsidR="0006385A" w:rsidRDefault="0006385A">
      <w:pPr>
        <w:rPr>
          <w:lang w:val="en-US"/>
        </w:rPr>
      </w:pPr>
    </w:p>
    <w:p w14:paraId="21642AC3" w14:textId="77777777" w:rsidR="0016599A" w:rsidRDefault="0016599A">
      <w:pPr>
        <w:rPr>
          <w:lang w:val="en-US"/>
        </w:rPr>
      </w:pPr>
    </w:p>
    <w:p w14:paraId="30C71F65" w14:textId="77777777" w:rsidR="001A3DC9" w:rsidRPr="001A3DC9" w:rsidRDefault="001A3DC9">
      <w:pPr>
        <w:rPr>
          <w:lang w:val="en-US"/>
        </w:rPr>
      </w:pPr>
    </w:p>
    <w:sectPr w:rsidR="001A3DC9" w:rsidRPr="001A3D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3DC9"/>
    <w:rsid w:val="0006385A"/>
    <w:rsid w:val="000706CC"/>
    <w:rsid w:val="00146EC0"/>
    <w:rsid w:val="0016599A"/>
    <w:rsid w:val="001965DB"/>
    <w:rsid w:val="001A3DC9"/>
    <w:rsid w:val="00261E97"/>
    <w:rsid w:val="003B35E2"/>
    <w:rsid w:val="00522346"/>
    <w:rsid w:val="00662CE2"/>
    <w:rsid w:val="00696CEA"/>
    <w:rsid w:val="00777B17"/>
    <w:rsid w:val="007913FF"/>
    <w:rsid w:val="007F7CD0"/>
    <w:rsid w:val="00844F27"/>
    <w:rsid w:val="00850F20"/>
    <w:rsid w:val="009B7FE9"/>
    <w:rsid w:val="00A262B5"/>
    <w:rsid w:val="00A8194A"/>
    <w:rsid w:val="00B8045B"/>
    <w:rsid w:val="00C0559C"/>
    <w:rsid w:val="00D23316"/>
    <w:rsid w:val="00E15AF4"/>
    <w:rsid w:val="00F4692A"/>
    <w:rsid w:val="00F822B0"/>
    <w:rsid w:val="00FE4F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2C3C80"/>
  <w15:chartTrackingRefBased/>
  <w15:docId w15:val="{4BCA00AA-D966-4229-A1ED-07F05047D9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A3DC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A3DC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A3DC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A3DC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A3DC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A3DC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A3DC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A3DC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A3DC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A3DC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A3DC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A3DC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A3DC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A3DC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A3DC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A3DC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A3DC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A3DC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A3DC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A3D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A3DC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A3DC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A3DC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A3DC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A3DC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A3DC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A3DC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A3DC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A3DC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10</Pages>
  <Words>170</Words>
  <Characters>975</Characters>
  <Application>Microsoft Office Word</Application>
  <DocSecurity>0</DocSecurity>
  <Lines>8</Lines>
  <Paragraphs>2</Paragraphs>
  <ScaleCrop>false</ScaleCrop>
  <Company/>
  <LinksUpToDate>false</LinksUpToDate>
  <CharactersWithSpaces>1143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Deepthi Kanamata Reddy</dc:creator>
  <cp:keywords/>
  <dc:description/>
  <cp:lastModifiedBy>Deepthi Kanamata Reddy</cp:lastModifiedBy>
  <cp:revision>47</cp:revision>
  <dcterms:created xsi:type="dcterms:W3CDTF">2025-03-10T17:51:00Z</dcterms:created>
  <dcterms:modified xsi:type="dcterms:W3CDTF">2025-03-10T18:49:00Z</dcterms:modified>
</cp:coreProperties>
</file>